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VZOROVÝ FORMULÁŘ PRO ODSTOUPENÍ OD SMLOUVY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 případě, že se rozhodnete zboží z jakéhokoliv důvodu vrátit zpět, prosíme Vás o vyplnění tohoto listu, který nám spolu s balíkem odešlete na adresu: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Provozovna a sklad: Imatech group s.r.o., Malotova – budova 103, areál Svit, 760 01 Zlín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Informace o vráceném zboží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Číslo objednávky:……………………………………………………………………………….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Kontaktní osoba:………………………………………………………………………………...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Telefon (mobil):…………………………………………………………………………………         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Email:……………………………………………………………………………………………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Druh vrácení (vyberte zaškrtnutím):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Výměna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zboží za jiné (do 14 dnů od zakoupení, zboží musí být nepoužité, ve stavu, v jakém bylo doručeno)</w:t>
      </w:r>
      <w:r>
        <w:rPr>
          <w:rStyle w:val="Ukotvenpoznmkypodarou"/>
          <w:rStyle w:val="Ukotvenpoznmkypodarou"/>
          <w:rFonts w:eastAsia="Times New Roman" w:cs="Times New Roman" w:ascii="Times New Roman" w:hAnsi="Times New Roman"/>
          <w:sz w:val="24"/>
          <w:szCs w:val="24"/>
          <w:lang w:eastAsia="cs-CZ"/>
        </w:rPr>
        <w:footnoteReference w:id="2"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43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Odstoupení od smlouvy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(dle § 53 odst. 7 občanského zákoníku)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43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Reklamace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(zboží má vadu) – záruka se nevztahuje na vady způsobené opotřebením či nevhodným použitím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Číslo účtu pro vrácení peněz/ kód banky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:……………………………………………………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V……………………  dne……………………</w:t>
        <w:tab/>
        <w:tab/>
        <w:tab/>
        <w:t>…………………………….</w:t>
      </w:r>
    </w:p>
    <w:p>
      <w:pPr>
        <w:pStyle w:val="Normal"/>
        <w:shd w:val="clear" w:color="auto" w:fill="FFFFFF"/>
        <w:spacing w:lineRule="auto" w:line="240" w:before="0" w:after="0"/>
        <w:ind w:left="6372" w:firstLine="708"/>
        <w:jc w:val="both"/>
        <w:rPr/>
      </w:pPr>
      <w:r>
        <w:rPr>
          <w:rFonts w:eastAsia="Times New Roman" w:cs="Times New Roman" w:ascii="Times New Roman" w:hAnsi="Times New Roman"/>
          <w:sz w:val="20"/>
          <w:szCs w:val="24"/>
          <w:lang w:eastAsia="cs-CZ"/>
        </w:rPr>
        <w:t>podpis vracejícího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hd w:val="clear" w:color="auto" w:fill="FFFFFF" w:themeFill="background1"/>
      <w:spacing w:beforeAutospacing="0" w:before="0" w:afterAutospacing="0" w:after="0"/>
      <w:textAlignment w:val="baseline"/>
      <w:rPr>
        <w:rStyle w:val="Strong"/>
        <w:sz w:val="18"/>
        <w:szCs w:val="20"/>
      </w:rPr>
    </w:pPr>
    <w:r>
      <w:rPr>
        <w:sz w:val="18"/>
        <w:szCs w:val="20"/>
      </w:rPr>
    </w:r>
  </w:p>
  <w:p>
    <w:pPr>
      <w:pStyle w:val="NormalWeb"/>
      <w:shd w:val="clear" w:color="auto" w:fill="FFFFFF" w:themeFill="background1"/>
      <w:spacing w:beforeAutospacing="0" w:before="0" w:afterAutospacing="0" w:after="0"/>
      <w:textAlignment w:val="baseline"/>
      <w:rPr>
        <w:sz w:val="18"/>
        <w:szCs w:val="20"/>
      </w:rPr>
    </w:pPr>
    <w:r>
      <w:rPr>
        <w:rStyle w:val="Strong"/>
        <w:sz w:val="18"/>
        <w:szCs w:val="20"/>
      </w:rPr>
      <w:t>IMATECH GROUP s.r.o.</w:t>
    </w:r>
  </w:p>
  <w:p>
    <w:pPr>
      <w:pStyle w:val="NormalWeb"/>
      <w:shd w:val="clear" w:color="auto" w:fill="FFFFFF" w:themeFill="background1"/>
      <w:spacing w:beforeAutospacing="0" w:before="0" w:afterAutospacing="0" w:after="0"/>
      <w:textAlignment w:val="baseline"/>
      <w:rPr>
        <w:sz w:val="18"/>
        <w:szCs w:val="20"/>
      </w:rPr>
    </w:pPr>
    <w:r>
      <w:rPr>
        <w:rStyle w:val="Strong"/>
        <w:sz w:val="18"/>
        <w:szCs w:val="20"/>
      </w:rPr>
      <w:t>IČO:</w:t>
    </w:r>
    <w:r>
      <w:rPr>
        <w:sz w:val="18"/>
        <w:szCs w:val="20"/>
      </w:rPr>
      <w:t> 26974011</w:t>
      <w:br/>
    </w:r>
    <w:r>
      <w:rPr>
        <w:rStyle w:val="Strong"/>
        <w:sz w:val="18"/>
        <w:szCs w:val="20"/>
      </w:rPr>
      <w:t>DIČ:</w:t>
    </w:r>
    <w:r>
      <w:rPr>
        <w:sz w:val="18"/>
        <w:szCs w:val="20"/>
      </w:rPr>
      <w:t> CZ26974011</w:t>
      <w:br/>
    </w:r>
    <w:r>
      <w:rPr>
        <w:rStyle w:val="Strong"/>
        <w:sz w:val="18"/>
        <w:szCs w:val="20"/>
      </w:rPr>
      <w:t>Spisová značka:</w:t>
    </w:r>
    <w:r>
      <w:rPr>
        <w:sz w:val="18"/>
        <w:szCs w:val="20"/>
      </w:rPr>
      <w:t> 49168 C, Krajský soud v Brně</w:t>
    </w:r>
  </w:p>
  <w:p>
    <w:pPr>
      <w:pStyle w:val="Zpat"/>
      <w:rPr>
        <w:sz w:val="20"/>
      </w:rPr>
    </w:pPr>
    <w:r>
      <w:rPr>
        <w:sz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  <w:rFonts w:cs="Times New Roman" w:ascii="Times New Roman" w:hAnsi="Times New Roman"/>
        </w:rPr>
        <w:tab/>
      </w:r>
      <w:r>
        <w:rPr>
          <w:rFonts w:cs="Times New Roman" w:ascii="Times New Roman" w:hAnsi="Times New Roman"/>
        </w:rPr>
        <w:t xml:space="preserve"> Za vrácené zboží Vám budou zaslány peníze zpět na účet a na nově požadované zboží si prosím vytvořte novou objednávku.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1133475</wp:posOffset>
          </wp:positionH>
          <wp:positionV relativeFrom="paragraph">
            <wp:posOffset>-363855</wp:posOffset>
          </wp:positionV>
          <wp:extent cx="3493770" cy="83185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9377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c352d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502f2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502f2"/>
    <w:rPr/>
  </w:style>
  <w:style w:type="character" w:styleId="ZpatChar" w:customStyle="1">
    <w:name w:val="Zápatí Char"/>
    <w:basedOn w:val="DefaultParagraphFont"/>
    <w:link w:val="Zpat"/>
    <w:uiPriority w:val="99"/>
    <w:qFormat/>
    <w:rsid w:val="00f502f2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bb03b0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b03b0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5554ee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Times New Roman"/>
      <w:color w:val="auto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502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f502f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f502f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d523f"/>
    <w:pPr>
      <w:spacing w:before="0" w:after="20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bb03b0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554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EB8A-02BA-4FDA-9FD4-DC97208C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LibreOffice/6.0.5.2$Windows_X86_64 LibreOffice_project/54c8cbb85f300ac59db32fe8a675ff7683cd5a16</Application>
  <Pages>1</Pages>
  <Words>154</Words>
  <Characters>985</Characters>
  <CharactersWithSpaces>1149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2016-01-25T20:33:00Z</dcterms:created>
  <dc:creator>v</dc:creator>
  <dc:description/>
  <dc:language>cs-CZ</dc:language>
  <cp:lastModifiedBy/>
  <cp:lastPrinted>2016-01-25T21:41:00Z</cp:lastPrinted>
  <dcterms:modified xsi:type="dcterms:W3CDTF">2019-03-11T10:24:07Z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